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72" w:rsidRPr="00C72C72" w:rsidRDefault="00C72C72" w:rsidP="00C72C72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42BE" w:rsidRDefault="006242BE" w:rsidP="00166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42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ADVICE FOR PAR</w:t>
      </w:r>
      <w:r w:rsidR="000D3F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ENT</w:t>
      </w:r>
      <w:r w:rsidRPr="006242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 AND CARERS</w:t>
      </w:r>
    </w:p>
    <w:p w:rsidR="00166A90" w:rsidRPr="006242BE" w:rsidRDefault="00166A90" w:rsidP="00166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3F19" w:rsidRDefault="006242BE" w:rsidP="006242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3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Schools have not ‘shut down’</w:t>
      </w:r>
      <w:r w:rsidRPr="000D3F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0D3F19">
        <w:rPr>
          <w:rFonts w:ascii="Times New Roman" w:hAnsi="Times New Roman" w:cs="Times New Roman"/>
          <w:color w:val="000000"/>
          <w:sz w:val="28"/>
          <w:szCs w:val="28"/>
        </w:rPr>
        <w:t>Although most children will not be physically</w:t>
      </w:r>
      <w:r w:rsidR="000D3F19" w:rsidRPr="000D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F19">
        <w:rPr>
          <w:rFonts w:ascii="Times New Roman" w:hAnsi="Times New Roman" w:cs="Times New Roman"/>
          <w:color w:val="000000"/>
          <w:sz w:val="28"/>
          <w:szCs w:val="28"/>
        </w:rPr>
        <w:t>attend</w:t>
      </w:r>
      <w:r w:rsidR="00F6535A">
        <w:rPr>
          <w:rFonts w:ascii="Times New Roman" w:hAnsi="Times New Roman" w:cs="Times New Roman"/>
          <w:color w:val="000000"/>
          <w:sz w:val="28"/>
          <w:szCs w:val="28"/>
        </w:rPr>
        <w:t>ing</w:t>
      </w:r>
      <w:r w:rsidRPr="000D3F19">
        <w:rPr>
          <w:rFonts w:ascii="Times New Roman" w:hAnsi="Times New Roman" w:cs="Times New Roman"/>
          <w:color w:val="000000"/>
          <w:sz w:val="28"/>
          <w:szCs w:val="28"/>
        </w:rPr>
        <w:t xml:space="preserve"> school you will still be able to communicate with senior leaders or, in some</w:t>
      </w:r>
      <w:r w:rsidR="000D3F19" w:rsidRPr="000D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F19">
        <w:rPr>
          <w:rFonts w:ascii="Times New Roman" w:hAnsi="Times New Roman" w:cs="Times New Roman"/>
          <w:color w:val="000000"/>
          <w:sz w:val="28"/>
          <w:szCs w:val="28"/>
        </w:rPr>
        <w:t>instances, teachers.</w:t>
      </w:r>
    </w:p>
    <w:p w:rsidR="000D3F19" w:rsidRDefault="006242BE" w:rsidP="006242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35A">
        <w:rPr>
          <w:rFonts w:ascii="Times New Roman" w:hAnsi="Times New Roman" w:cs="Times New Roman"/>
          <w:b/>
          <w:color w:val="000000"/>
          <w:sz w:val="28"/>
          <w:szCs w:val="28"/>
        </w:rPr>
        <w:t>Don’t try to replicate a full school timetable</w:t>
      </w:r>
      <w:r w:rsidRPr="000D3F19">
        <w:rPr>
          <w:rFonts w:ascii="Times New Roman" w:hAnsi="Times New Roman" w:cs="Times New Roman"/>
          <w:color w:val="000000"/>
          <w:sz w:val="28"/>
          <w:szCs w:val="28"/>
        </w:rPr>
        <w:t xml:space="preserve"> – It won’t be possible to replicate a full school</w:t>
      </w:r>
      <w:r w:rsidR="000D3F19" w:rsidRPr="000D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F19">
        <w:rPr>
          <w:rFonts w:ascii="Times New Roman" w:hAnsi="Times New Roman" w:cs="Times New Roman"/>
          <w:color w:val="000000"/>
          <w:sz w:val="28"/>
          <w:szCs w:val="28"/>
        </w:rPr>
        <w:t>timetable for a variety of reasons. Giving yourself and your children permission to accept this</w:t>
      </w:r>
      <w:r w:rsidR="000D3F19" w:rsidRPr="000D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F19">
        <w:rPr>
          <w:rFonts w:ascii="Times New Roman" w:hAnsi="Times New Roman" w:cs="Times New Roman"/>
          <w:color w:val="000000"/>
          <w:sz w:val="28"/>
          <w:szCs w:val="28"/>
        </w:rPr>
        <w:t>can be a big weight lifted.</w:t>
      </w:r>
    </w:p>
    <w:p w:rsidR="000D3F19" w:rsidRDefault="006242BE" w:rsidP="006242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35A">
        <w:rPr>
          <w:rFonts w:ascii="Times New Roman" w:hAnsi="Times New Roman" w:cs="Times New Roman"/>
          <w:b/>
          <w:color w:val="000000"/>
          <w:sz w:val="28"/>
          <w:szCs w:val="28"/>
        </w:rPr>
        <w:t>Expect stress</w:t>
      </w:r>
      <w:r w:rsidRPr="000D3F19">
        <w:rPr>
          <w:rFonts w:ascii="Times New Roman" w:hAnsi="Times New Roman" w:cs="Times New Roman"/>
          <w:color w:val="000000"/>
          <w:sz w:val="28"/>
          <w:szCs w:val="28"/>
        </w:rPr>
        <w:t xml:space="preserve"> – This is an uncertain and unpredictable situation, stress and anxiety are normal.</w:t>
      </w:r>
    </w:p>
    <w:p w:rsidR="000D3F19" w:rsidRDefault="006242BE" w:rsidP="006242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35A">
        <w:rPr>
          <w:rFonts w:ascii="Times New Roman" w:hAnsi="Times New Roman" w:cs="Times New Roman"/>
          <w:b/>
          <w:color w:val="000000"/>
          <w:sz w:val="28"/>
          <w:szCs w:val="28"/>
        </w:rPr>
        <w:t>Reassure children</w:t>
      </w:r>
      <w:r w:rsidRPr="000D3F19">
        <w:rPr>
          <w:rFonts w:ascii="Times New Roman" w:hAnsi="Times New Roman" w:cs="Times New Roman"/>
          <w:color w:val="000000"/>
          <w:sz w:val="28"/>
          <w:szCs w:val="28"/>
        </w:rPr>
        <w:t xml:space="preserve"> – Children can sometimes believe they are responsible for things that are</w:t>
      </w:r>
      <w:r w:rsidR="000D3F19" w:rsidRPr="000D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F19">
        <w:rPr>
          <w:rFonts w:ascii="Times New Roman" w:hAnsi="Times New Roman" w:cs="Times New Roman"/>
          <w:color w:val="000000"/>
          <w:sz w:val="28"/>
          <w:szCs w:val="28"/>
        </w:rPr>
        <w:t>clearly beyond their control. Reassure children that it is the adult’s job to make sure things are</w:t>
      </w:r>
      <w:r w:rsidR="000D3F19" w:rsidRPr="000D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F19">
        <w:rPr>
          <w:rFonts w:ascii="Times New Roman" w:hAnsi="Times New Roman" w:cs="Times New Roman"/>
          <w:color w:val="000000"/>
          <w:sz w:val="28"/>
          <w:szCs w:val="28"/>
        </w:rPr>
        <w:t>OK and to keep them safe.</w:t>
      </w:r>
    </w:p>
    <w:p w:rsidR="00C7284B" w:rsidRDefault="006242BE" w:rsidP="006242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35A">
        <w:rPr>
          <w:rFonts w:ascii="Times New Roman" w:hAnsi="Times New Roman" w:cs="Times New Roman"/>
          <w:b/>
          <w:color w:val="000000"/>
          <w:sz w:val="28"/>
          <w:szCs w:val="28"/>
        </w:rPr>
        <w:t>Help children stay connected to their friends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– Friendships are a key resiliency factor for</w:t>
      </w:r>
      <w:r w:rsidR="000D3F19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children and young people. Most children see their friends nearly every day of the week and so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not being in contact with them for some time might be upsetting. Is it possible for children to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talk to their friends on the phone? Perhaps establish a group Skype or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WhatsApp call? Perhaps</w:t>
      </w:r>
      <w:r w:rsid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they could write letters to each other.</w:t>
      </w:r>
    </w:p>
    <w:p w:rsidR="00C7284B" w:rsidRDefault="006242BE" w:rsidP="002818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35A">
        <w:rPr>
          <w:rFonts w:ascii="Times New Roman" w:hAnsi="Times New Roman" w:cs="Times New Roman"/>
          <w:b/>
          <w:color w:val="000000"/>
          <w:sz w:val="28"/>
          <w:szCs w:val="28"/>
        </w:rPr>
        <w:t>Normalise the experience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– Normalising the experience is likely to reduce anxiety for many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children. Reassure children that lots of adults and other children are in the same situation.</w:t>
      </w:r>
    </w:p>
    <w:p w:rsidR="00C7284B" w:rsidRDefault="006242BE" w:rsidP="002818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35A">
        <w:rPr>
          <w:rFonts w:ascii="Times New Roman" w:hAnsi="Times New Roman" w:cs="Times New Roman"/>
          <w:b/>
          <w:color w:val="000000"/>
          <w:sz w:val="28"/>
          <w:szCs w:val="28"/>
        </w:rPr>
        <w:t>Have a routine and structure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– Having a plan and a predictable routine for the day can be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very reassuring. As adults we like to know what is going to happen, and children like this too.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A consistent routine lets everyone be secure about the plans for the day. It is often useful to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involve children in creating this routine, so that they feel part of the plan, rather than the plan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being imposed on them. You could display the routine using a timeline, or maybe pictures and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visuals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. Encourage children to develop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independence by referring to their own routine/plan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themselves.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284B" w:rsidRDefault="006242BE" w:rsidP="002818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35A">
        <w:rPr>
          <w:rFonts w:ascii="Times New Roman" w:hAnsi="Times New Roman" w:cs="Times New Roman"/>
          <w:b/>
          <w:color w:val="000000"/>
          <w:sz w:val="28"/>
          <w:szCs w:val="28"/>
        </w:rPr>
        <w:t>Don’t worry if the routine isn’t perfect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– Remember, this isn’t a normal situation. If you find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that planning and sticking to the routine is causing more stress, friction or conflict, then it’s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OK to be more ‘free-flow’. Perhaps be guided by the activities that children want to do.</w:t>
      </w:r>
    </w:p>
    <w:p w:rsidR="00C7284B" w:rsidRDefault="006242BE" w:rsidP="006242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Avoid putting too much pressure on academic work –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Most parents and carers aren’t teachers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and so it’s OK not to be doing ‘school work’ for six hours a day. It might be more important to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be spending time together, building relationships, enjoying shared activities and reassuring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children, as opposed to replicating the school timetable.</w:t>
      </w:r>
    </w:p>
    <w:p w:rsidR="00C7284B" w:rsidRDefault="006242BE" w:rsidP="006242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84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Try to keep work in one place –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If children are doing school work or project work at home, try to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keep it all in one place so that it doesn’t spread out over the house. This can help to maintain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a work/home boundary. We know that people live in different circumstances that might mean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this isn’t always possible, so perhaps there might be other ways to ‘signal’ the end of working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e.g. putting away the work and then enjoying a favourite song or shared dance!</w:t>
      </w:r>
    </w:p>
    <w:p w:rsidR="00C7284B" w:rsidRDefault="006242BE" w:rsidP="006242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Reduce access to rolling news –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It is important to keep up to date with new developments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and announcements, but it can be hard to switch off from the constant stream of news from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media outlets and social media. Reduce the time spent hearing, reading or watching news –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at the moment it might be overwhelming for adults and children. Try to protect children from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distressing media coverage.</w:t>
      </w:r>
    </w:p>
    <w:p w:rsidR="00C7284B" w:rsidRDefault="006242BE" w:rsidP="006242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Supervise children with screens –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It is likely that children and young people will be using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screens more often over the coming weeks e.g. phones, tablets, gaming consoles and the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internet. If this is the case make sure they are supervised. Ensure appropriate content filters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are 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>active and t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ry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to ensure all children have a balanced range of activities each day. Involve children and young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people in these discussions so that they feel part of the plan.</w:t>
      </w:r>
    </w:p>
    <w:p w:rsidR="00C7284B" w:rsidRDefault="006242BE" w:rsidP="002818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Provide reassurance about exams being cancelled –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Young people may now be concerned 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that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the exams later this year will not be going ahead as planned. They may feel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like all their hard work has been for nothing. 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cknowledge that is a bit uncertain right now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and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eassure young people that the</w:t>
      </w:r>
      <w:r w:rsidR="00C7284B" w:rsidRP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government and Department for Education are working on a plan.</w:t>
      </w:r>
    </w:p>
    <w:p w:rsidR="0040139B" w:rsidRPr="00C7284B" w:rsidRDefault="006242BE" w:rsidP="002818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Play –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Play is fundamental to children’s wellbeing and development – children of all ages! It’s</w:t>
      </w:r>
      <w:r w:rsidR="00C7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4B">
        <w:rPr>
          <w:rFonts w:ascii="Times New Roman" w:hAnsi="Times New Roman" w:cs="Times New Roman"/>
          <w:color w:val="000000"/>
          <w:sz w:val="28"/>
          <w:szCs w:val="28"/>
        </w:rPr>
        <w:t>also a great way to reduce stress in adults.</w:t>
      </w:r>
    </w:p>
    <w:p w:rsidR="003D5212" w:rsidRDefault="00166A90" w:rsidP="00166A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6A90" w:rsidRPr="00F6535A" w:rsidRDefault="00F6535A" w:rsidP="00166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Adapted from document published by the </w:t>
      </w:r>
      <w:r w:rsidR="00166A90" w:rsidRPr="00F6535A">
        <w:rPr>
          <w:rFonts w:ascii="Times New Roman" w:hAnsi="Times New Roman" w:cs="Times New Roman"/>
          <w:i/>
          <w:color w:val="000000"/>
          <w:sz w:val="28"/>
          <w:szCs w:val="28"/>
        </w:rPr>
        <w:t>Division of Educational and Child Psychology (DECP) British Psychological Society (BPS)</w:t>
      </w:r>
    </w:p>
    <w:p w:rsidR="002818DE" w:rsidRPr="00166A90" w:rsidRDefault="002818DE" w:rsidP="00166A9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818DE" w:rsidRPr="00166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6E9"/>
    <w:multiLevelType w:val="hybridMultilevel"/>
    <w:tmpl w:val="1C1CD7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5E57"/>
    <w:multiLevelType w:val="hybridMultilevel"/>
    <w:tmpl w:val="62FE07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B017A"/>
    <w:multiLevelType w:val="hybridMultilevel"/>
    <w:tmpl w:val="AC4ECE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7128E"/>
    <w:multiLevelType w:val="hybridMultilevel"/>
    <w:tmpl w:val="0F3823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D5272"/>
    <w:multiLevelType w:val="hybridMultilevel"/>
    <w:tmpl w:val="407C4B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C2BCA"/>
    <w:multiLevelType w:val="hybridMultilevel"/>
    <w:tmpl w:val="3E768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81B15"/>
    <w:multiLevelType w:val="hybridMultilevel"/>
    <w:tmpl w:val="43C681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23639"/>
    <w:multiLevelType w:val="hybridMultilevel"/>
    <w:tmpl w:val="4F304B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471CC"/>
    <w:multiLevelType w:val="hybridMultilevel"/>
    <w:tmpl w:val="DF763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2DA"/>
    <w:multiLevelType w:val="hybridMultilevel"/>
    <w:tmpl w:val="9B9C41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06500"/>
    <w:multiLevelType w:val="hybridMultilevel"/>
    <w:tmpl w:val="F4667F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80752"/>
    <w:multiLevelType w:val="hybridMultilevel"/>
    <w:tmpl w:val="998CFE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C3FED"/>
    <w:multiLevelType w:val="hybridMultilevel"/>
    <w:tmpl w:val="BE1CBE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3CDE"/>
    <w:multiLevelType w:val="hybridMultilevel"/>
    <w:tmpl w:val="A3685F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3E"/>
    <w:rsid w:val="0007183E"/>
    <w:rsid w:val="000D3F19"/>
    <w:rsid w:val="00166A90"/>
    <w:rsid w:val="001A5123"/>
    <w:rsid w:val="001F4F69"/>
    <w:rsid w:val="00261EAB"/>
    <w:rsid w:val="00277E7A"/>
    <w:rsid w:val="002818DE"/>
    <w:rsid w:val="002F3A3D"/>
    <w:rsid w:val="003A0930"/>
    <w:rsid w:val="003C5F30"/>
    <w:rsid w:val="003D5212"/>
    <w:rsid w:val="0040139B"/>
    <w:rsid w:val="005136BE"/>
    <w:rsid w:val="005340C4"/>
    <w:rsid w:val="00596C46"/>
    <w:rsid w:val="005F3E1D"/>
    <w:rsid w:val="006242BE"/>
    <w:rsid w:val="00784081"/>
    <w:rsid w:val="007F4C66"/>
    <w:rsid w:val="008305AE"/>
    <w:rsid w:val="00881ECB"/>
    <w:rsid w:val="009D011A"/>
    <w:rsid w:val="00A0260A"/>
    <w:rsid w:val="00C667F3"/>
    <w:rsid w:val="00C7183E"/>
    <w:rsid w:val="00C7284B"/>
    <w:rsid w:val="00C72C72"/>
    <w:rsid w:val="00CA79D5"/>
    <w:rsid w:val="00D06052"/>
    <w:rsid w:val="00DE5FF9"/>
    <w:rsid w:val="00F6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A7AA0-B985-42CB-BE43-84E2296B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C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Heneghan</dc:creator>
  <cp:keywords/>
  <dc:description/>
  <cp:lastModifiedBy>Windows User</cp:lastModifiedBy>
  <cp:revision>2</cp:revision>
  <cp:lastPrinted>2020-03-27T00:31:00Z</cp:lastPrinted>
  <dcterms:created xsi:type="dcterms:W3CDTF">2020-04-01T15:00:00Z</dcterms:created>
  <dcterms:modified xsi:type="dcterms:W3CDTF">2020-04-01T15:00:00Z</dcterms:modified>
</cp:coreProperties>
</file>